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A40CCE" w:rsidRDefault="001351F5" w:rsidP="00A40C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C687F">
        <w:rPr>
          <w:rFonts w:ascii="Times New Roman" w:hAnsi="Times New Roman" w:cs="Times New Roman"/>
          <w:sz w:val="28"/>
          <w:szCs w:val="28"/>
        </w:rPr>
        <w:t xml:space="preserve"> .12.2017</w:t>
      </w:r>
      <w:r w:rsidR="0080615C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566F38" w:rsidRPr="00692288" w:rsidRDefault="00A40CCE" w:rsidP="00A40C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 </w:t>
      </w:r>
      <w:r w:rsidR="00566F38" w:rsidRPr="00692288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66F38" w:rsidRPr="00692288" w:rsidRDefault="00444E87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="002816C2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bookmarkStart w:id="0" w:name="_GoBack"/>
      <w:bookmarkEnd w:id="0"/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на 20</w:t>
      </w:r>
      <w:r w:rsidR="00CC687F">
        <w:rPr>
          <w:rFonts w:ascii="Times New Roman" w:hAnsi="Times New Roman" w:cs="Times New Roman"/>
          <w:sz w:val="28"/>
          <w:szCs w:val="28"/>
        </w:rPr>
        <w:t>18</w:t>
      </w:r>
      <w:r w:rsidRPr="00692288">
        <w:rPr>
          <w:rFonts w:ascii="Times New Roman" w:hAnsi="Times New Roman" w:cs="Times New Roman"/>
          <w:sz w:val="28"/>
          <w:szCs w:val="28"/>
        </w:rPr>
        <w:t xml:space="preserve"> год</w:t>
      </w:r>
      <w:r w:rsidR="00CC687F">
        <w:rPr>
          <w:rFonts w:ascii="Times New Roman" w:hAnsi="Times New Roman" w:cs="Times New Roman"/>
          <w:sz w:val="28"/>
          <w:szCs w:val="28"/>
        </w:rPr>
        <w:t xml:space="preserve"> и на плановый период 2019 и 2020</w:t>
      </w:r>
      <w:r w:rsidR="0016484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92288">
        <w:rPr>
          <w:rFonts w:ascii="Times New Roman" w:hAnsi="Times New Roman" w:cs="Times New Roman"/>
          <w:sz w:val="28"/>
          <w:szCs w:val="28"/>
        </w:rPr>
        <w:t>»</w:t>
      </w:r>
    </w:p>
    <w:p w:rsidR="00566F38" w:rsidRPr="00692288" w:rsidRDefault="00566F38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7664"/>
      <w:bookmarkEnd w:id="1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</w:t>
      </w:r>
    </w:p>
    <w:p w:rsidR="00566F3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</w:t>
      </w:r>
      <w:r w:rsidR="00CC687F">
        <w:rPr>
          <w:rFonts w:ascii="Times New Roman" w:hAnsi="Times New Roman" w:cs="Times New Roman"/>
          <w:sz w:val="28"/>
          <w:szCs w:val="28"/>
        </w:rPr>
        <w:t>на 2018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C687F">
        <w:rPr>
          <w:rFonts w:ascii="Times New Roman" w:hAnsi="Times New Roman" w:cs="Times New Roman"/>
          <w:sz w:val="28"/>
          <w:szCs w:val="28"/>
        </w:rPr>
        <w:t xml:space="preserve"> и на плановый период 2019 и 2020</w:t>
      </w:r>
      <w:r w:rsidR="0016484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4"/>
        <w:gridCol w:w="1287"/>
        <w:gridCol w:w="982"/>
        <w:gridCol w:w="152"/>
        <w:gridCol w:w="851"/>
        <w:gridCol w:w="135"/>
        <w:gridCol w:w="715"/>
        <w:gridCol w:w="142"/>
        <w:gridCol w:w="1133"/>
        <w:gridCol w:w="851"/>
        <w:gridCol w:w="993"/>
        <w:gridCol w:w="1701"/>
      </w:tblGrid>
      <w:tr w:rsidR="00224445" w:rsidRPr="00FF1E5D" w:rsidTr="00C94DEA">
        <w:tc>
          <w:tcPr>
            <w:tcW w:w="1974" w:type="dxa"/>
            <w:vMerge w:val="restart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287" w:type="dxa"/>
          </w:tcPr>
          <w:p w:rsidR="00224445" w:rsidRPr="00AA474E" w:rsidRDefault="00224445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Код расходов по БК</w:t>
            </w:r>
          </w:p>
        </w:tc>
        <w:tc>
          <w:tcPr>
            <w:tcW w:w="2835" w:type="dxa"/>
            <w:gridSpan w:val="5"/>
          </w:tcPr>
          <w:p w:rsidR="00224445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445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445" w:rsidRPr="00AA474E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>умма, (тыс. руб.)</w:t>
            </w:r>
          </w:p>
        </w:tc>
        <w:tc>
          <w:tcPr>
            <w:tcW w:w="4820" w:type="dxa"/>
            <w:gridSpan w:val="5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нормативного правового акта </w:t>
            </w:r>
          </w:p>
        </w:tc>
      </w:tr>
      <w:tr w:rsidR="00224445" w:rsidRPr="00FF1E5D" w:rsidTr="00C94DEA">
        <w:trPr>
          <w:trHeight w:val="20"/>
        </w:trPr>
        <w:tc>
          <w:tcPr>
            <w:tcW w:w="1974" w:type="dxa"/>
            <w:vMerge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</w:tcPr>
          <w:p w:rsidR="00224445" w:rsidRPr="00AA474E" w:rsidRDefault="00224445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ЦСР</w:t>
            </w:r>
          </w:p>
        </w:tc>
        <w:tc>
          <w:tcPr>
            <w:tcW w:w="1134" w:type="dxa"/>
            <w:gridSpan w:val="2"/>
          </w:tcPr>
          <w:p w:rsidR="00224445" w:rsidRPr="00FF1E5D" w:rsidRDefault="00CC687F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  <w:r w:rsidR="002244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:rsidR="00224445" w:rsidRPr="00FF1E5D" w:rsidRDefault="00CC687F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  <w:r w:rsidR="002244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</w:tcPr>
          <w:p w:rsidR="00224445" w:rsidRPr="00FF1E5D" w:rsidRDefault="00CC687F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2244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gridSpan w:val="2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</w:tc>
        <w:tc>
          <w:tcPr>
            <w:tcW w:w="85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993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170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566F38" w:rsidRDefault="00224445" w:rsidP="00FA3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87" w:type="dxa"/>
          </w:tcPr>
          <w:p w:rsidR="00224445" w:rsidRPr="00566F38" w:rsidRDefault="00224445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</w:tcPr>
          <w:p w:rsidR="00224445" w:rsidRPr="00566F38" w:rsidRDefault="00424549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7600,9</w:t>
            </w:r>
          </w:p>
        </w:tc>
        <w:tc>
          <w:tcPr>
            <w:tcW w:w="851" w:type="dxa"/>
          </w:tcPr>
          <w:p w:rsidR="00224445" w:rsidRPr="00566F38" w:rsidRDefault="00424549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8744,0</w:t>
            </w:r>
          </w:p>
        </w:tc>
        <w:tc>
          <w:tcPr>
            <w:tcW w:w="850" w:type="dxa"/>
            <w:gridSpan w:val="2"/>
          </w:tcPr>
          <w:p w:rsidR="00224445" w:rsidRPr="00566F38" w:rsidRDefault="00424549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9315,5</w:t>
            </w:r>
          </w:p>
        </w:tc>
        <w:tc>
          <w:tcPr>
            <w:tcW w:w="1275" w:type="dxa"/>
            <w:gridSpan w:val="2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445" w:rsidRPr="00FF1E5D" w:rsidTr="007E40C5">
        <w:tc>
          <w:tcPr>
            <w:tcW w:w="10916" w:type="dxa"/>
            <w:gridSpan w:val="12"/>
          </w:tcPr>
          <w:p w:rsidR="00224445" w:rsidRPr="00566F38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Публичные нормативные обязательства Краснохолмского района, исполняемые за счет средств областного бюджета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FA352D" w:rsidRDefault="00224445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1287" w:type="dxa"/>
          </w:tcPr>
          <w:p w:rsidR="00224445" w:rsidRPr="00FA352D" w:rsidRDefault="00224445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011011</w:t>
            </w:r>
            <w:r w:rsidR="00CC687F">
              <w:rPr>
                <w:rFonts w:ascii="Times New Roman" w:hAnsi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34" w:type="dxa"/>
            <w:gridSpan w:val="2"/>
          </w:tcPr>
          <w:p w:rsidR="00224445" w:rsidRPr="00FA352D" w:rsidRDefault="00CC687F" w:rsidP="008B665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851" w:type="dxa"/>
          </w:tcPr>
          <w:p w:rsidR="00224445" w:rsidRPr="00FA352D" w:rsidRDefault="00CC687F" w:rsidP="008B665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850" w:type="dxa"/>
            <w:gridSpan w:val="2"/>
          </w:tcPr>
          <w:p w:rsidR="00224445" w:rsidRPr="00FA352D" w:rsidRDefault="00CC687F" w:rsidP="00C94DE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1275" w:type="dxa"/>
            <w:gridSpan w:val="2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</w:t>
            </w: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 Тверской области</w:t>
            </w:r>
          </w:p>
        </w:tc>
        <w:tc>
          <w:tcPr>
            <w:tcW w:w="851" w:type="dxa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06.02.2007</w:t>
            </w:r>
          </w:p>
        </w:tc>
        <w:tc>
          <w:tcPr>
            <w:tcW w:w="993" w:type="dxa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25-па</w:t>
            </w:r>
          </w:p>
        </w:tc>
        <w:tc>
          <w:tcPr>
            <w:tcW w:w="1701" w:type="dxa"/>
          </w:tcPr>
          <w:p w:rsidR="00224445" w:rsidRPr="00FA352D" w:rsidRDefault="00224445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«О предоставлении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2007 году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выплату компенсации части родительской платы за содержание ребенка в государственных и муниципальных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образовательных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учреждениях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реализующих основную общеобразовательную программу дошкольного образования, бюджетам муниципальных образований Тверской области и государственным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образовательным учреждениям, реализующим основную общеобразовательную программу дошкольного образования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CA04C2" w:rsidRDefault="00224445" w:rsidP="00CA04C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обеспечение предоставления жилых помещений детям-сиротам и детям, оставшимся без попечения родителей, или детям, лицам из числа по договорам найма специализированных жилых помещений за счет средств областного бюджета </w:t>
            </w:r>
          </w:p>
          <w:p w:rsidR="00224445" w:rsidRPr="00FA352D" w:rsidRDefault="00224445" w:rsidP="005D03C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</w:tcPr>
          <w:p w:rsidR="00224445" w:rsidRPr="00CC687F" w:rsidRDefault="00C94DEA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0410</w:t>
            </w:r>
            <w:r w:rsidR="00CC687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CC687F">
              <w:rPr>
                <w:rFonts w:ascii="Times New Roman" w:hAnsi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1134" w:type="dxa"/>
            <w:gridSpan w:val="2"/>
          </w:tcPr>
          <w:p w:rsidR="00224445" w:rsidRPr="00FA352D" w:rsidRDefault="00CC687F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4001,0</w:t>
            </w:r>
          </w:p>
        </w:tc>
        <w:tc>
          <w:tcPr>
            <w:tcW w:w="851" w:type="dxa"/>
          </w:tcPr>
          <w:p w:rsidR="00224445" w:rsidRPr="00FA352D" w:rsidRDefault="00CC687F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5144,1</w:t>
            </w:r>
          </w:p>
        </w:tc>
        <w:tc>
          <w:tcPr>
            <w:tcW w:w="850" w:type="dxa"/>
            <w:gridSpan w:val="2"/>
          </w:tcPr>
          <w:p w:rsidR="00224445" w:rsidRPr="00FA352D" w:rsidRDefault="00CC687F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9D010D">
              <w:rPr>
                <w:rFonts w:ascii="Times New Roman" w:hAnsi="Times New Roman"/>
                <w:sz w:val="20"/>
                <w:szCs w:val="20"/>
                <w:lang w:eastAsia="ru-RU"/>
              </w:rPr>
              <w:t>715,6</w:t>
            </w:r>
          </w:p>
        </w:tc>
        <w:tc>
          <w:tcPr>
            <w:tcW w:w="1275" w:type="dxa"/>
            <w:gridSpan w:val="2"/>
          </w:tcPr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</w:t>
            </w:r>
            <w:proofErr w:type="spell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</w:t>
            </w:r>
            <w:proofErr w:type="spellEnd"/>
            <w:r w:rsidR="0080615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Тверской области </w:t>
            </w: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 с изменениям</w:t>
            </w:r>
            <w:proofErr w:type="gram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в ред. № 3-ЗО от 06.02.2013)</w:t>
            </w: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29.06.2006</w:t>
            </w: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07.12.2011</w:t>
            </w:r>
          </w:p>
        </w:tc>
        <w:tc>
          <w:tcPr>
            <w:tcW w:w="993" w:type="dxa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156-па</w:t>
            </w: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78-ЗО</w:t>
            </w:r>
          </w:p>
        </w:tc>
        <w:tc>
          <w:tcPr>
            <w:tcW w:w="1701" w:type="dxa"/>
          </w:tcPr>
          <w:p w:rsidR="00224445" w:rsidRPr="00CA04C2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«О порядке обеспечения жилыми помещениями детей-сирот, детей, оставшихся без попечения родителей, лиц из числа детей-сирот и детей, оставшихся без попечения родителей, детей, находящихся под опекой (попечительством)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:rsidR="00224445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EB7016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«О наделении органов местного самоуправления Тверской области государственными полномочиями Тверской области по обеспечению жилыми помещениями отдельных категорий граждан»</w:t>
            </w:r>
          </w:p>
        </w:tc>
      </w:tr>
      <w:tr w:rsidR="00224445" w:rsidRPr="00FF1E5D" w:rsidTr="00C94DEA">
        <w:trPr>
          <w:trHeight w:val="3488"/>
        </w:trPr>
        <w:tc>
          <w:tcPr>
            <w:tcW w:w="1974" w:type="dxa"/>
          </w:tcPr>
          <w:p w:rsidR="00224445" w:rsidRPr="006A76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Выплата компенсации расходов на коммунальные услуги педагогическим работникам, проживающим и работающим в сельской местности (дошкольное образование) </w:t>
            </w:r>
          </w:p>
        </w:tc>
        <w:tc>
          <w:tcPr>
            <w:tcW w:w="1287" w:type="dxa"/>
          </w:tcPr>
          <w:p w:rsidR="00224445" w:rsidRPr="006A7687" w:rsidRDefault="009D010D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0110110560</w:t>
            </w:r>
          </w:p>
        </w:tc>
        <w:tc>
          <w:tcPr>
            <w:tcW w:w="1134" w:type="dxa"/>
            <w:gridSpan w:val="2"/>
          </w:tcPr>
          <w:p w:rsidR="00224445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1" w:type="dxa"/>
          </w:tcPr>
          <w:p w:rsidR="00224445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gridSpan w:val="2"/>
          </w:tcPr>
          <w:p w:rsidR="00224445" w:rsidRPr="00FA352D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gridSpan w:val="2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1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993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701" w:type="dxa"/>
          </w:tcPr>
          <w:p w:rsidR="00224445" w:rsidRPr="006A7687" w:rsidRDefault="00224445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6A7687" w:rsidRDefault="00224445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расходов на коммунальные услуги педагогическим работникам, проживающим и работающим в сельской местности (общее образование)</w:t>
            </w:r>
          </w:p>
        </w:tc>
        <w:tc>
          <w:tcPr>
            <w:tcW w:w="1287" w:type="dxa"/>
          </w:tcPr>
          <w:p w:rsidR="00224445" w:rsidRPr="00FA352D" w:rsidRDefault="00224445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D010D">
              <w:rPr>
                <w:rFonts w:ascii="Times New Roman" w:hAnsi="Times New Roman"/>
                <w:sz w:val="20"/>
                <w:szCs w:val="20"/>
                <w:lang w:eastAsia="ru-RU"/>
              </w:rPr>
              <w:t>0110560</w:t>
            </w:r>
          </w:p>
        </w:tc>
        <w:tc>
          <w:tcPr>
            <w:tcW w:w="1134" w:type="dxa"/>
            <w:gridSpan w:val="2"/>
          </w:tcPr>
          <w:p w:rsidR="00224445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851" w:type="dxa"/>
          </w:tcPr>
          <w:p w:rsidR="00224445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850" w:type="dxa"/>
            <w:gridSpan w:val="2"/>
          </w:tcPr>
          <w:p w:rsidR="00224445" w:rsidRPr="00FA352D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275" w:type="dxa"/>
            <w:gridSpan w:val="2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1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993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701" w:type="dxa"/>
          </w:tcPr>
          <w:p w:rsidR="00224445" w:rsidRPr="006A76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24445" w:rsidRPr="00FF1E5D" w:rsidTr="0005087C">
        <w:tc>
          <w:tcPr>
            <w:tcW w:w="10916" w:type="dxa"/>
            <w:gridSpan w:val="12"/>
          </w:tcPr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2.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районного бюджета</w:t>
            </w:r>
          </w:p>
        </w:tc>
      </w:tr>
      <w:tr w:rsidR="00224445" w:rsidRPr="00444E87" w:rsidTr="00C94DEA">
        <w:tc>
          <w:tcPr>
            <w:tcW w:w="1974" w:type="dxa"/>
          </w:tcPr>
          <w:p w:rsidR="00224445" w:rsidRPr="00444E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7" w:type="dxa"/>
          </w:tcPr>
          <w:p w:rsidR="00224445" w:rsidRPr="00444E87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042032010</w:t>
            </w:r>
            <w:r w:rsidR="00224445"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982" w:type="dxa"/>
          </w:tcPr>
          <w:p w:rsidR="00224445" w:rsidRPr="00444E87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1138" w:type="dxa"/>
            <w:gridSpan w:val="3"/>
          </w:tcPr>
          <w:p w:rsidR="00224445" w:rsidRPr="00444E87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857" w:type="dxa"/>
            <w:gridSpan w:val="2"/>
          </w:tcPr>
          <w:p w:rsidR="00224445" w:rsidRPr="00444E87" w:rsidRDefault="009D010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113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  <w:r w:rsidR="0023058A"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Решение Собрания депутатов Краснохолмского района</w:t>
            </w:r>
          </w:p>
        </w:tc>
        <w:tc>
          <w:tcPr>
            <w:tcW w:w="851" w:type="dxa"/>
          </w:tcPr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14.03.2008</w:t>
            </w:r>
          </w:p>
          <w:p w:rsidR="00C94DEA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94DEA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94DEA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23.12</w:t>
            </w:r>
            <w:r w:rsidR="0023058A">
              <w:rPr>
                <w:rFonts w:ascii="Times New Roman" w:hAnsi="Times New Roman"/>
                <w:sz w:val="20"/>
                <w:szCs w:val="20"/>
                <w:lang w:eastAsia="ru-RU"/>
              </w:rPr>
              <w:t>.2015</w:t>
            </w:r>
          </w:p>
          <w:p w:rsidR="00C94DEA" w:rsidRPr="00444E87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216</w:t>
            </w:r>
          </w:p>
          <w:p w:rsidR="0023058A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3058A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3058A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3058A" w:rsidRPr="00444E87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</w:tcPr>
          <w:p w:rsidR="00224445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 пенсионном обеспечении муниципальных служащих»</w:t>
            </w:r>
          </w:p>
          <w:p w:rsidR="0023058A" w:rsidRPr="00444E87" w:rsidRDefault="0023058A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внесении изменений и дополнений в Положение о муниципальной службе в Краснохолмском  районе, утвержденном решением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Собрания депутатов от 14.03.2008 № 216»</w:t>
            </w:r>
          </w:p>
        </w:tc>
      </w:tr>
      <w:tr w:rsidR="00224445" w:rsidRPr="00444E87" w:rsidTr="00C94DEA">
        <w:tc>
          <w:tcPr>
            <w:tcW w:w="1974" w:type="dxa"/>
          </w:tcPr>
          <w:p w:rsidR="00224445" w:rsidRPr="00444E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Ежемесячная доплата за звание «Почетный гражданин» Краснохолмского района </w:t>
            </w:r>
          </w:p>
        </w:tc>
        <w:tc>
          <w:tcPr>
            <w:tcW w:w="1287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042052010Э</w:t>
            </w:r>
          </w:p>
        </w:tc>
        <w:tc>
          <w:tcPr>
            <w:tcW w:w="982" w:type="dxa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8" w:type="dxa"/>
            <w:gridSpan w:val="3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7" w:type="dxa"/>
            <w:gridSpan w:val="2"/>
          </w:tcPr>
          <w:p w:rsidR="00224445" w:rsidRPr="00444E87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="00224445"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851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28.07.2010</w:t>
            </w:r>
          </w:p>
        </w:tc>
        <w:tc>
          <w:tcPr>
            <w:tcW w:w="99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1" w:type="dxa"/>
          </w:tcPr>
          <w:p w:rsidR="00224445" w:rsidRPr="00444E87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«Об утверждении Постановления о присвоении звания «Почетный гражданин Краснохолмского района»</w:t>
            </w:r>
          </w:p>
        </w:tc>
      </w:tr>
      <w:tr w:rsidR="00224445" w:rsidRPr="00444E87" w:rsidTr="00C94DEA">
        <w:tc>
          <w:tcPr>
            <w:tcW w:w="1974" w:type="dxa"/>
          </w:tcPr>
          <w:p w:rsidR="00224445" w:rsidRPr="00444E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Социальная выплата инвалидам, нуждающимся  в гемодиализе, за проживание в пансионате </w:t>
            </w:r>
          </w:p>
        </w:tc>
        <w:tc>
          <w:tcPr>
            <w:tcW w:w="1287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042012010Э</w:t>
            </w:r>
          </w:p>
        </w:tc>
        <w:tc>
          <w:tcPr>
            <w:tcW w:w="982" w:type="dxa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138" w:type="dxa"/>
            <w:gridSpan w:val="3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857" w:type="dxa"/>
            <w:gridSpan w:val="2"/>
          </w:tcPr>
          <w:p w:rsidR="00224445" w:rsidRPr="00444E87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13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Краснохолмского района</w:t>
            </w:r>
          </w:p>
        </w:tc>
        <w:tc>
          <w:tcPr>
            <w:tcW w:w="851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16.10.2012</w:t>
            </w:r>
          </w:p>
        </w:tc>
        <w:tc>
          <w:tcPr>
            <w:tcW w:w="99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301-1</w:t>
            </w:r>
          </w:p>
        </w:tc>
        <w:tc>
          <w:tcPr>
            <w:tcW w:w="1701" w:type="dxa"/>
          </w:tcPr>
          <w:p w:rsidR="00224445" w:rsidRPr="00444E87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«Оказание социальной поддержки граждан»</w:t>
            </w:r>
          </w:p>
        </w:tc>
      </w:tr>
    </w:tbl>
    <w:p w:rsidR="00065906" w:rsidRDefault="00065906" w:rsidP="00444E87"/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38"/>
    <w:rsid w:val="00065906"/>
    <w:rsid w:val="001351F5"/>
    <w:rsid w:val="0016484A"/>
    <w:rsid w:val="00224445"/>
    <w:rsid w:val="0023058A"/>
    <w:rsid w:val="002816C2"/>
    <w:rsid w:val="003D1577"/>
    <w:rsid w:val="00424549"/>
    <w:rsid w:val="00444E87"/>
    <w:rsid w:val="004C4675"/>
    <w:rsid w:val="00566F38"/>
    <w:rsid w:val="00590CB8"/>
    <w:rsid w:val="005979FF"/>
    <w:rsid w:val="006A7687"/>
    <w:rsid w:val="007A6A44"/>
    <w:rsid w:val="0080615C"/>
    <w:rsid w:val="0087021B"/>
    <w:rsid w:val="008B665D"/>
    <w:rsid w:val="009D010D"/>
    <w:rsid w:val="00A40CCE"/>
    <w:rsid w:val="00C43C1F"/>
    <w:rsid w:val="00C94DEA"/>
    <w:rsid w:val="00CA04C2"/>
    <w:rsid w:val="00CC687F"/>
    <w:rsid w:val="00EB7016"/>
    <w:rsid w:val="00FA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2017-11-11T10:59:00Z</cp:lastPrinted>
  <dcterms:created xsi:type="dcterms:W3CDTF">2015-11-06T05:10:00Z</dcterms:created>
  <dcterms:modified xsi:type="dcterms:W3CDTF">2017-11-13T08:05:00Z</dcterms:modified>
</cp:coreProperties>
</file>